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7079D" w:rsidRDefault="00E7079D">
      <w:pPr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0695" w:type="dxa"/>
        <w:tblInd w:w="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8610"/>
      </w:tblGrid>
      <w:tr w:rsidR="00E7079D" w14:paraId="3D304B89" w14:textId="77777777">
        <w:trPr>
          <w:trHeight w:val="420"/>
        </w:trPr>
        <w:tc>
          <w:tcPr>
            <w:tcW w:w="208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2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861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3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2022 - 2023</w:t>
            </w:r>
          </w:p>
        </w:tc>
      </w:tr>
      <w:tr w:rsidR="00E7079D" w14:paraId="00CE8D0E" w14:textId="77777777">
        <w:trPr>
          <w:trHeight w:val="420"/>
        </w:trPr>
        <w:tc>
          <w:tcPr>
            <w:tcW w:w="208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4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Editore</w:t>
            </w:r>
          </w:p>
        </w:tc>
        <w:tc>
          <w:tcPr>
            <w:tcW w:w="861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5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Fabbri Editori, Erickson</w:t>
            </w:r>
          </w:p>
        </w:tc>
      </w:tr>
      <w:tr w:rsidR="00E7079D" w14:paraId="0F06141A" w14:textId="77777777">
        <w:trPr>
          <w:trHeight w:val="585"/>
        </w:trPr>
        <w:tc>
          <w:tcPr>
            <w:tcW w:w="208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6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861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7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Ivan Sciapeconi, Eva Pigliapoco</w:t>
            </w:r>
          </w:p>
          <w:p w14:paraId="00000008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Milena Gaboli, Graziella Tenconi, Agata Gueli e Anna Sorci</w:t>
            </w:r>
          </w:p>
        </w:tc>
      </w:tr>
      <w:tr w:rsidR="00E7079D" w14:paraId="773DDDE5" w14:textId="77777777">
        <w:trPr>
          <w:trHeight w:val="420"/>
        </w:trPr>
        <w:tc>
          <w:tcPr>
            <w:tcW w:w="208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9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861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0000A" w14:textId="77777777" w:rsidR="00E7079D" w:rsidRDefault="00EA6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Museo Sans 900" w:eastAsia="Museo Sans 900" w:hAnsi="Museo Sans 900" w:cs="Museo Sans 900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Solostoriebelle</w:t>
            </w:r>
          </w:p>
        </w:tc>
      </w:tr>
    </w:tbl>
    <w:p w14:paraId="0000000B" w14:textId="77777777" w:rsidR="00E7079D" w:rsidRDefault="00E7079D">
      <w:pPr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7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6435"/>
        <w:gridCol w:w="2640"/>
      </w:tblGrid>
      <w:tr w:rsidR="00E7079D" w14:paraId="1B76853B" w14:textId="77777777">
        <w:trPr>
          <w:trHeight w:val="345"/>
        </w:trPr>
        <w:tc>
          <w:tcPr>
            <w:tcW w:w="16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shd w:val="clear" w:color="auto" w:fill="4A86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C" w14:textId="77777777" w:rsidR="00E7079D" w:rsidRDefault="00EA66D5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Classe</w:t>
            </w:r>
          </w:p>
        </w:tc>
        <w:tc>
          <w:tcPr>
            <w:tcW w:w="643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shd w:val="clear" w:color="auto" w:fill="4A86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D" w14:textId="77777777" w:rsidR="00E7079D" w:rsidRDefault="00EA66D5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Composizione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shd w:val="clear" w:color="auto" w:fill="4A86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E" w14:textId="77777777" w:rsidR="00E7079D" w:rsidRDefault="00EA66D5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Codice per adozione</w:t>
            </w:r>
          </w:p>
        </w:tc>
      </w:tr>
      <w:tr w:rsidR="00E7079D" w14:paraId="1E4C5E5E" w14:textId="77777777">
        <w:trPr>
          <w:trHeight w:val="1350"/>
        </w:trPr>
        <w:tc>
          <w:tcPr>
            <w:tcW w:w="16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643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0" w14:textId="77777777" w:rsidR="00E7079D" w:rsidRDefault="00EA66D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Letture e scrittura 4, pp. 312</w:t>
            </w:r>
          </w:p>
          <w:p w14:paraId="00000011" w14:textId="77777777" w:rsidR="00E7079D" w:rsidRDefault="00EA66D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Taccuino per leggere, scrivere, parlare 4, pp. 96</w:t>
            </w:r>
          </w:p>
          <w:p w14:paraId="00000012" w14:textId="77777777" w:rsidR="00E7079D" w:rsidRDefault="00EA66D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 mie mappe di Italiano 4-5, pp. 48</w:t>
            </w:r>
          </w:p>
          <w:p w14:paraId="00000013" w14:textId="77777777" w:rsidR="00E7079D" w:rsidRDefault="00EA66D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Solo con parole mie 4-5, pp. 48</w:t>
            </w:r>
          </w:p>
          <w:p w14:paraId="00000014" w14:textId="77777777" w:rsidR="00E7079D" w:rsidRDefault="00EA66D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Grammatica + quaderno 4, pp. 216</w:t>
            </w:r>
          </w:p>
          <w:p w14:paraId="00000015" w14:textId="77777777" w:rsidR="00E7079D" w:rsidRDefault="00EA66D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HUB Kids + HUB Kit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6" w14:textId="0759D2C6" w:rsidR="00E7079D" w:rsidRDefault="00ED270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270C">
              <w:rPr>
                <w:rFonts w:ascii="Arial" w:eastAsia="Arial" w:hAnsi="Arial" w:cs="Arial"/>
                <w:b/>
                <w:sz w:val="20"/>
                <w:szCs w:val="20"/>
              </w:rPr>
              <w:t>978-88-915-6827-4</w:t>
            </w:r>
          </w:p>
        </w:tc>
      </w:tr>
      <w:tr w:rsidR="00E7079D" w14:paraId="72CCEEB9" w14:textId="77777777">
        <w:trPr>
          <w:trHeight w:val="1185"/>
        </w:trPr>
        <w:tc>
          <w:tcPr>
            <w:tcW w:w="16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7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643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8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Letture e scrittura 5, pp. 312</w:t>
            </w:r>
          </w:p>
          <w:p w14:paraId="00000019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Taccuino per leggere, scrivere, parlare 5, pp. 96</w:t>
            </w:r>
          </w:p>
          <w:p w14:paraId="0000001A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Grammatica + quaderno 5, pp. 216</w:t>
            </w:r>
          </w:p>
          <w:p w14:paraId="0000001B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HUB Kids + HUB Kit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C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978-88-915-6828-1</w:t>
            </w:r>
          </w:p>
        </w:tc>
      </w:tr>
      <w:tr w:rsidR="00E7079D" w14:paraId="3AEF2059" w14:textId="77777777">
        <w:trPr>
          <w:trHeight w:val="1185"/>
        </w:trPr>
        <w:tc>
          <w:tcPr>
            <w:tcW w:w="16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D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</w:t>
            </w:r>
          </w:p>
          <w:p w14:paraId="0000001E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Grammatica </w:t>
            </w:r>
          </w:p>
          <w:p w14:paraId="0000001F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valenziale</w:t>
            </w:r>
          </w:p>
        </w:tc>
        <w:tc>
          <w:tcPr>
            <w:tcW w:w="643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0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Letture e scrittura 4, pp. 312 </w:t>
            </w:r>
          </w:p>
          <w:p w14:paraId="00000021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Taccuino per leggere, scrivere, parlare 4, pp. 96</w:t>
            </w:r>
          </w:p>
          <w:p w14:paraId="00000022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 mie mappe di Italiano 4-5, pp. 48 </w:t>
            </w:r>
          </w:p>
          <w:p w14:paraId="00000023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Solo con parole mie 4-5, pp. 48 </w:t>
            </w:r>
          </w:p>
          <w:p w14:paraId="00000024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Grammatica valenziale + quaderno 4, pp. 216</w:t>
            </w:r>
          </w:p>
          <w:p w14:paraId="00000025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HUB Kids + HUB Kit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6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978-88-915-6829-8</w:t>
            </w:r>
          </w:p>
        </w:tc>
      </w:tr>
      <w:tr w:rsidR="00E7079D" w14:paraId="02B8DAF7" w14:textId="77777777">
        <w:trPr>
          <w:trHeight w:val="1185"/>
        </w:trPr>
        <w:tc>
          <w:tcPr>
            <w:tcW w:w="16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7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</w:t>
            </w:r>
          </w:p>
          <w:p w14:paraId="00000028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Grammatica </w:t>
            </w:r>
          </w:p>
          <w:p w14:paraId="00000029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valenziale</w:t>
            </w:r>
          </w:p>
        </w:tc>
        <w:tc>
          <w:tcPr>
            <w:tcW w:w="643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A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Letture e scrittura 5, pp. 312 </w:t>
            </w:r>
          </w:p>
          <w:p w14:paraId="0000002B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Taccuino per leggere, scrivere, parlare 5, pp. 96</w:t>
            </w:r>
          </w:p>
          <w:p w14:paraId="0000002C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Grammatica valenziale + quaderno 5, pp. 216</w:t>
            </w:r>
          </w:p>
          <w:p w14:paraId="0000002D" w14:textId="77777777" w:rsidR="00E7079D" w:rsidRDefault="00EA66D5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HUB Kids + HUB Kit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E" w14:textId="77777777" w:rsidR="00E7079D" w:rsidRDefault="00EA66D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978-88-915-6830-4</w:t>
            </w:r>
          </w:p>
        </w:tc>
      </w:tr>
    </w:tbl>
    <w:p w14:paraId="0000002F" w14:textId="77777777" w:rsidR="00E7079D" w:rsidRDefault="00E7079D">
      <w:pPr>
        <w:rPr>
          <w:rFonts w:ascii="Arial" w:eastAsia="Arial" w:hAnsi="Arial" w:cs="Arial"/>
          <w:sz w:val="20"/>
          <w:szCs w:val="20"/>
        </w:rPr>
      </w:pPr>
    </w:p>
    <w:p w14:paraId="00000030" w14:textId="77777777" w:rsidR="00E7079D" w:rsidRDefault="00E7079D">
      <w:pPr>
        <w:rPr>
          <w:rFonts w:ascii="Arial" w:eastAsia="Arial" w:hAnsi="Arial" w:cs="Arial"/>
          <w:b/>
          <w:color w:val="00A7E7"/>
          <w:sz w:val="20"/>
          <w:szCs w:val="20"/>
        </w:rPr>
      </w:pPr>
    </w:p>
    <w:p w14:paraId="00000031" w14:textId="77777777" w:rsidR="00E7079D" w:rsidRDefault="00EA66D5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 scelto di adottare </w:t>
      </w:r>
      <w:r>
        <w:rPr>
          <w:rFonts w:ascii="Arial" w:eastAsia="Arial" w:hAnsi="Arial" w:cs="Arial"/>
          <w:i/>
          <w:sz w:val="20"/>
          <w:szCs w:val="20"/>
        </w:rPr>
        <w:t xml:space="preserve">Solostoriebelle </w:t>
      </w:r>
      <w:r>
        <w:rPr>
          <w:rFonts w:ascii="Arial" w:eastAsia="Arial" w:hAnsi="Arial" w:cs="Arial"/>
          <w:sz w:val="20"/>
          <w:szCs w:val="20"/>
        </w:rPr>
        <w:t>perché è un corso innovativo e fortemente inclusivo.</w:t>
      </w:r>
    </w:p>
    <w:p w14:paraId="00000032" w14:textId="77777777" w:rsidR="00E7079D" w:rsidRDefault="00E7079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000033" w14:textId="77777777" w:rsidR="00E7079D" w:rsidRDefault="00EA66D5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Solostoriebelle </w:t>
      </w:r>
      <w:r>
        <w:rPr>
          <w:rFonts w:ascii="Arial" w:eastAsia="Arial" w:hAnsi="Arial" w:cs="Arial"/>
          <w:sz w:val="20"/>
          <w:szCs w:val="20"/>
        </w:rPr>
        <w:t>è fatto di: un libro dedicato alle letture e alla scrittura; il taccuino, un libro novità assoluta, dedicato a percorsi di lettura espressiva, scrittura creativa, espressione orale e due grammatiche!</w:t>
      </w:r>
    </w:p>
    <w:p w14:paraId="00000034" w14:textId="77777777" w:rsidR="00E7079D" w:rsidRDefault="00E7079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000035" w14:textId="77777777" w:rsidR="00E7079D" w:rsidRDefault="00EA66D5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momento dell’adozione si può scegl</w:t>
      </w:r>
      <w:r>
        <w:rPr>
          <w:rFonts w:ascii="Arial" w:eastAsia="Arial" w:hAnsi="Arial" w:cs="Arial"/>
          <w:sz w:val="20"/>
          <w:szCs w:val="20"/>
        </w:rPr>
        <w:t>iere tra una classica grammatica normativa e una grammatica valenziale, che per la prima volta è integrata a un corso per la scuola primaria.</w:t>
      </w:r>
    </w:p>
    <w:p w14:paraId="00000036" w14:textId="77777777" w:rsidR="00E7079D" w:rsidRDefault="00E7079D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000038" w14:textId="5D3D000B" w:rsidR="00E7079D" w:rsidRDefault="00EA66D5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Solostoriebelle </w:t>
      </w:r>
      <w:r>
        <w:rPr>
          <w:rFonts w:ascii="Arial" w:eastAsia="Arial" w:hAnsi="Arial" w:cs="Arial"/>
          <w:sz w:val="20"/>
          <w:szCs w:val="20"/>
        </w:rPr>
        <w:t>diventa un prezioso alleato del processo di apprendimento dell’insegnante</w:t>
      </w:r>
      <w:r w:rsidR="00110599">
        <w:rPr>
          <w:rFonts w:ascii="Arial" w:eastAsia="Arial" w:hAnsi="Arial" w:cs="Arial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e della scuola, con materiali didattici motivanti, efficaci e completi.</w:t>
      </w:r>
    </w:p>
    <w:p w14:paraId="00000039" w14:textId="77777777" w:rsidR="00E7079D" w:rsidRDefault="00E7079D">
      <w:pPr>
        <w:rPr>
          <w:rFonts w:ascii="Arial" w:eastAsia="Arial" w:hAnsi="Arial" w:cs="Arial"/>
          <w:sz w:val="20"/>
          <w:szCs w:val="20"/>
        </w:rPr>
      </w:pPr>
    </w:p>
    <w:p w14:paraId="0000003A" w14:textId="77777777" w:rsidR="00E7079D" w:rsidRDefault="00E7079D">
      <w:pPr>
        <w:rPr>
          <w:rFonts w:ascii="Arial" w:eastAsia="Arial" w:hAnsi="Arial" w:cs="Arial"/>
          <w:b/>
          <w:color w:val="00A7E7"/>
          <w:sz w:val="20"/>
          <w:szCs w:val="20"/>
        </w:rPr>
      </w:pPr>
    </w:p>
    <w:p w14:paraId="0000003B" w14:textId="77777777" w:rsidR="00E7079D" w:rsidRDefault="00E707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3C" w14:textId="77777777" w:rsidR="00E7079D" w:rsidRDefault="00E7079D">
      <w:pPr>
        <w:jc w:val="center"/>
        <w:rPr>
          <w:rFonts w:ascii="Arial" w:eastAsia="Arial" w:hAnsi="Arial" w:cs="Arial"/>
          <w:sz w:val="20"/>
          <w:szCs w:val="20"/>
        </w:rPr>
      </w:pPr>
    </w:p>
    <w:sectPr w:rsidR="00E7079D">
      <w:footerReference w:type="default" r:id="rId8"/>
      <w:pgSz w:w="11900" w:h="16840"/>
      <w:pgMar w:top="425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E6C4" w14:textId="77777777" w:rsidR="00EA66D5" w:rsidRDefault="00EA66D5">
      <w:r>
        <w:separator/>
      </w:r>
    </w:p>
  </w:endnote>
  <w:endnote w:type="continuationSeparator" w:id="0">
    <w:p w14:paraId="1C9A3285" w14:textId="77777777" w:rsidR="00EA66D5" w:rsidRDefault="00EA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9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77777777" w:rsidR="00E7079D" w:rsidRDefault="00EA66D5">
    <w:pPr>
      <w:jc w:val="center"/>
      <w:rPr>
        <w:rFonts w:ascii="Museo Sans 500" w:eastAsia="Museo Sans 500" w:hAnsi="Museo Sans 500" w:cs="Museo Sans 500"/>
        <w:sz w:val="18"/>
        <w:szCs w:val="18"/>
      </w:rPr>
    </w:pPr>
    <w:r>
      <w:rPr>
        <w:rFonts w:ascii="Museo Sans 500" w:eastAsia="Museo Sans 500" w:hAnsi="Museo Sans 500" w:cs="Museo Sans 500"/>
        <w:noProof/>
        <w:sz w:val="18"/>
        <w:szCs w:val="18"/>
      </w:rPr>
      <w:drawing>
        <wp:inline distT="114300" distB="114300" distL="114300" distR="114300" wp14:anchorId="1D7EF46C" wp14:editId="2A7394B9">
          <wp:extent cx="2387438" cy="45394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438" cy="453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AE7E" w14:textId="77777777" w:rsidR="00EA66D5" w:rsidRDefault="00EA66D5">
      <w:r>
        <w:separator/>
      </w:r>
    </w:p>
  </w:footnote>
  <w:footnote w:type="continuationSeparator" w:id="0">
    <w:p w14:paraId="2884DE77" w14:textId="77777777" w:rsidR="00EA66D5" w:rsidRDefault="00EA6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22423"/>
    <w:multiLevelType w:val="multilevel"/>
    <w:tmpl w:val="1182F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103FC"/>
    <w:multiLevelType w:val="multilevel"/>
    <w:tmpl w:val="14D0D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9D"/>
    <w:rsid w:val="00110599"/>
    <w:rsid w:val="00DB32F5"/>
    <w:rsid w:val="00E7079D"/>
    <w:rsid w:val="00EA66D5"/>
    <w:rsid w:val="00E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1EA7B"/>
  <w15:docId w15:val="{5EC77BFB-2C4A-A349-88FE-1848262A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base">
    <w:name w:val="[Paragrafo base]"/>
    <w:basedOn w:val="Normale"/>
    <w:uiPriority w:val="99"/>
    <w:rsid w:val="00BB643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essunostileparagrafo">
    <w:name w:val="[Nessuno stile paragrafo]"/>
    <w:rsid w:val="0033000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EastAsia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2F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2F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7BhinUFlI/5t/O35rxlgGbXdJA==">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Angelico</dc:creator>
  <cp:lastModifiedBy>Elisa Angelico</cp:lastModifiedBy>
  <cp:revision>4</cp:revision>
  <dcterms:created xsi:type="dcterms:W3CDTF">2022-02-01T11:03:00Z</dcterms:created>
  <dcterms:modified xsi:type="dcterms:W3CDTF">2022-02-02T09:09:00Z</dcterms:modified>
</cp:coreProperties>
</file>